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4A" w:rsidRDefault="00EC3F4A" w:rsidP="00EC3F4A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EC3F4A" w:rsidRDefault="00EC3F4A" w:rsidP="00EC3F4A">
      <w:pPr>
        <w:rPr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5AF4E09">
            <wp:simplePos x="0" y="0"/>
            <wp:positionH relativeFrom="column">
              <wp:posOffset>4066393</wp:posOffset>
            </wp:positionH>
            <wp:positionV relativeFrom="paragraph">
              <wp:posOffset>77324</wp:posOffset>
            </wp:positionV>
            <wp:extent cx="1767600" cy="1170000"/>
            <wp:effectExtent l="0" t="0" r="0" b="0"/>
            <wp:wrapTight wrapText="bothSides">
              <wp:wrapPolygon edited="0">
                <wp:start x="0" y="0"/>
                <wp:lineTo x="0" y="21342"/>
                <wp:lineTo x="21421" y="21342"/>
                <wp:lineTo x="21421" y="0"/>
                <wp:lineTo x="0" y="0"/>
              </wp:wrapPolygon>
            </wp:wrapTight>
            <wp:docPr id="1" name="Picture 1" descr="/var/folders/qm/m7v_w9w97kz3lsltns3mg12m0000gn/T/com.microsoft.Word/WebArchiveCopyPasteTempFiles/Coins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Coins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There are a number of coins on a table.</w:t>
      </w:r>
      <w:r w:rsidRPr="00EC3F4A">
        <w:t xml:space="preserve"> </w:t>
      </w:r>
    </w:p>
    <w:p w:rsidR="00EC3F4A" w:rsidRPr="00EC3F4A" w:rsidRDefault="00EC3F4A" w:rsidP="00EC3F4A">
      <w:pPr>
        <w:rPr>
          <w:i/>
          <w:lang w:val="en-GB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One quart</w:t>
      </w:r>
      <w:r>
        <w:fldChar w:fldCharType="begin"/>
      </w:r>
      <w:r>
        <w:instrText xml:space="preserve"> INCLUDEPICTURE "/var/folders/qm/m7v_w9w97kz3lsltns3mg12m0000gn/T/com.microsoft.Word/WebArchiveCopyPasteTempFiles/CoinsPhoto.jpg" \* MERGEFORMATINET </w:instrText>
      </w:r>
      <w:r>
        <w:fldChar w:fldCharType="separate"/>
      </w:r>
      <w:r>
        <w:fldChar w:fldCharType="end"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er of the coins show heads.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If I turn over two coins, then one third show heads.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How many coins are there altogether?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Once you have thought about how you would begin to solve this problem, click below to see how other children began to work on it: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 w:rsidRPr="00EC3F4A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Freddie said:</w:t>
      </w:r>
    </w:p>
    <w:p w:rsidR="00EC3F4A" w:rsidRPr="00EC3F4A" w:rsidRDefault="00EC3F4A" w:rsidP="00EC3F4A">
      <w:pPr>
        <w:rPr>
          <w:rFonts w:ascii="Verdana" w:hAnsi="Verdana"/>
          <w:i/>
          <w:color w:val="000000"/>
          <w:sz w:val="25"/>
          <w:szCs w:val="25"/>
          <w:lang w:val="en-GB"/>
        </w:rPr>
      </w:pPr>
      <w:r>
        <w:rPr>
          <w:rFonts w:ascii="Verdana" w:hAnsi="Verdana"/>
          <w:color w:val="000000"/>
          <w:sz w:val="25"/>
          <w:szCs w:val="25"/>
        </w:rPr>
        <w:t>I got some coins to try out ways to make it work.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proofErr w:type="spellStart"/>
      <w:r w:rsidRPr="00EC3F4A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Vasanthi</w:t>
      </w:r>
      <w:proofErr w:type="spellEnd"/>
      <w:r w:rsidRPr="00EC3F4A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 xml:space="preserve"> and Francis said:</w:t>
      </w:r>
    </w:p>
    <w:p w:rsidR="00EC3F4A" w:rsidRDefault="00EC3F4A" w:rsidP="00EC3F4A">
      <w:pPr>
        <w:rPr>
          <w:rFonts w:ascii="Verdana" w:hAnsi="Verdana"/>
          <w:color w:val="000000"/>
          <w:sz w:val="25"/>
          <w:szCs w:val="25"/>
          <w:lang w:val="en-GB"/>
        </w:rPr>
      </w:pPr>
      <w:r>
        <w:rPr>
          <w:rFonts w:ascii="Verdana" w:hAnsi="Verdana"/>
          <w:color w:val="000000"/>
          <w:sz w:val="25"/>
          <w:szCs w:val="25"/>
        </w:rPr>
        <w:t>We noticed that there were more heads after turning over two coins.</w:t>
      </w:r>
    </w:p>
    <w:p w:rsidR="00EC3F4A" w:rsidRPr="00EC3F4A" w:rsidRDefault="00EC3F4A" w:rsidP="00EC3F4A">
      <w:pPr>
        <w:rPr>
          <w:i/>
        </w:rPr>
      </w:pPr>
      <w:r>
        <w:rPr>
          <w:rFonts w:ascii="Verdana" w:hAnsi="Verdana"/>
          <w:color w:val="000000"/>
          <w:sz w:val="25"/>
          <w:szCs w:val="25"/>
        </w:rPr>
        <w:br/>
      </w:r>
      <w:r w:rsidRPr="00EC3F4A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Hussam and Suzy said:</w:t>
      </w:r>
    </w:p>
    <w:p w:rsidR="00EC3F4A" w:rsidRDefault="00EC3F4A" w:rsidP="00EC3F4A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First we thought of what number could have a quarter and a third which are whole numbers.</w:t>
      </w:r>
    </w:p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C3F4A" w:rsidRDefault="00EC3F4A" w:rsidP="00EC3F4A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EC3F4A" w:rsidRDefault="00EC3F4A" w:rsidP="00EC3F4A">
      <w:pPr>
        <w:rPr>
          <w:lang w:val="en-GB"/>
        </w:rPr>
      </w:pPr>
      <w:r w:rsidRPr="00EC3F4A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Did you start the problem in the same way as any of these children?</w:t>
      </w:r>
      <w:r w:rsidRPr="00EC3F4A">
        <w:rPr>
          <w:rFonts w:ascii="Verdana" w:hAnsi="Verdana"/>
          <w:b/>
          <w:color w:val="000000"/>
          <w:sz w:val="25"/>
          <w:szCs w:val="25"/>
        </w:rPr>
        <w:br/>
      </w:r>
      <w:r w:rsidRPr="00EC3F4A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What do you think about each method?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 w:rsidRPr="00EC3F4A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Now continue to work towards a solution to the problem.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 You could choose to use Freddie's, or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Vasanthi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and Francis', or Hussam and Suzy's method.</w:t>
      </w:r>
    </w:p>
    <w:p w:rsidR="00EC3F4A" w:rsidRDefault="00EC3F4A" w:rsidP="00076FA7">
      <w:pPr>
        <w:tabs>
          <w:tab w:val="left" w:pos="5880"/>
        </w:tabs>
        <w:rPr>
          <w:rFonts w:ascii="Verdana" w:hAnsi="Verdana"/>
        </w:rPr>
      </w:pPr>
    </w:p>
    <w:sectPr w:rsidR="00EC3F4A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A3D" w:rsidRDefault="008D4A3D">
      <w:r>
        <w:separator/>
      </w:r>
    </w:p>
  </w:endnote>
  <w:endnote w:type="continuationSeparator" w:id="0">
    <w:p w:rsidR="008D4A3D" w:rsidRDefault="008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8D4A3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C3F4A">
      <w:rPr>
        <w:sz w:val="18"/>
        <w:szCs w:val="18"/>
      </w:rPr>
      <w:t>1099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A3D" w:rsidRDefault="008D4A3D">
      <w:r>
        <w:separator/>
      </w:r>
    </w:p>
  </w:footnote>
  <w:footnote w:type="continuationSeparator" w:id="0">
    <w:p w:rsidR="008D4A3D" w:rsidRDefault="008D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EC3F4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In the Money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EC3F4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In the Money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4A3D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C3F4A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48FF6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C38382-7619-954E-BFB5-3C0A181E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2019-02-13T11:31:00Z</dcterms:created>
  <dcterms:modified xsi:type="dcterms:W3CDTF">2019-02-13T11:31:00Z</dcterms:modified>
</cp:coreProperties>
</file>